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C4" w:rsidRDefault="00ED59C4" w:rsidP="00ED59C4">
      <w:pPr>
        <w:pStyle w:val="ConsPlusNormal"/>
        <w:jc w:val="right"/>
        <w:outlineLvl w:val="1"/>
      </w:pPr>
      <w:r>
        <w:t>Приложение N 4</w:t>
      </w:r>
    </w:p>
    <w:p w:rsidR="00ED59C4" w:rsidRDefault="00ED59C4" w:rsidP="00ED59C4">
      <w:pPr>
        <w:pStyle w:val="ConsPlusNormal"/>
        <w:jc w:val="right"/>
      </w:pPr>
      <w:r>
        <w:t>к Порядку предоставления грантов</w:t>
      </w:r>
    </w:p>
    <w:p w:rsidR="00ED59C4" w:rsidRDefault="00ED59C4" w:rsidP="00ED59C4">
      <w:pPr>
        <w:pStyle w:val="ConsPlusNormal"/>
        <w:jc w:val="right"/>
      </w:pPr>
      <w:r>
        <w:t>в форме субсидий из бюджета города Омска</w:t>
      </w:r>
    </w:p>
    <w:p w:rsidR="00ED59C4" w:rsidRDefault="00ED59C4" w:rsidP="00ED59C4">
      <w:pPr>
        <w:pStyle w:val="ConsPlusNormal"/>
        <w:jc w:val="right"/>
      </w:pPr>
      <w:r>
        <w:t>субъектам малого предпринимательства</w:t>
      </w:r>
    </w:p>
    <w:p w:rsidR="00ED59C4" w:rsidRDefault="00ED59C4" w:rsidP="00ED59C4">
      <w:pPr>
        <w:pStyle w:val="ConsPlusNormal"/>
        <w:jc w:val="right"/>
      </w:pPr>
      <w:r>
        <w:t>в целях стимулирования физических лиц,</w:t>
      </w:r>
    </w:p>
    <w:p w:rsidR="00ED59C4" w:rsidRDefault="00ED59C4" w:rsidP="00ED59C4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 предпринимателями,</w:t>
      </w:r>
    </w:p>
    <w:p w:rsidR="00ED59C4" w:rsidRDefault="00ED59C4" w:rsidP="00ED59C4">
      <w:pPr>
        <w:pStyle w:val="ConsPlusNormal"/>
        <w:jc w:val="right"/>
      </w:pPr>
      <w:r>
        <w:t xml:space="preserve">к осуществлению </w:t>
      </w:r>
      <w:proofErr w:type="gramStart"/>
      <w:r>
        <w:t>самостоятельной</w:t>
      </w:r>
      <w:proofErr w:type="gramEnd"/>
      <w:r>
        <w:t xml:space="preserve"> предпринимательской</w:t>
      </w:r>
    </w:p>
    <w:p w:rsidR="00ED59C4" w:rsidRDefault="00ED59C4" w:rsidP="00ED59C4">
      <w:pPr>
        <w:pStyle w:val="ConsPlusNormal"/>
        <w:jc w:val="right"/>
      </w:pPr>
      <w:r>
        <w:t>деятельности и повышения предпринимательской</w:t>
      </w:r>
    </w:p>
    <w:p w:rsidR="00ED59C4" w:rsidRDefault="00ED59C4" w:rsidP="00ED59C4">
      <w:pPr>
        <w:pStyle w:val="ConsPlusNormal"/>
        <w:jc w:val="right"/>
      </w:pPr>
      <w:r>
        <w:t>активности действующих субъектов малого бизнеса</w:t>
      </w:r>
    </w:p>
    <w:p w:rsidR="00ED59C4" w:rsidRDefault="00ED59C4" w:rsidP="00ED59C4">
      <w:pPr>
        <w:pStyle w:val="ConsPlusNormal"/>
        <w:jc w:val="both"/>
      </w:pPr>
    </w:p>
    <w:p w:rsidR="00ED59C4" w:rsidRDefault="00ED59C4" w:rsidP="00ED59C4">
      <w:pPr>
        <w:pStyle w:val="ConsPlusNormal"/>
        <w:jc w:val="center"/>
      </w:pPr>
      <w:bookmarkStart w:id="0" w:name="P500"/>
      <w:bookmarkEnd w:id="0"/>
      <w:r>
        <w:t>СПРАВКА</w:t>
      </w:r>
    </w:p>
    <w:p w:rsidR="00ED59C4" w:rsidRDefault="00ED59C4" w:rsidP="00ED59C4">
      <w:pPr>
        <w:pStyle w:val="ConsPlusNormal"/>
        <w:jc w:val="center"/>
      </w:pPr>
      <w:r>
        <w:t>о среднесписочной численности работников, среднемесячной</w:t>
      </w:r>
    </w:p>
    <w:p w:rsidR="00ED59C4" w:rsidRDefault="00ED59C4" w:rsidP="00ED59C4">
      <w:pPr>
        <w:pStyle w:val="ConsPlusNormal"/>
        <w:jc w:val="center"/>
      </w:pPr>
      <w:r>
        <w:t>начисленной заработной плате в расчете на одного работника</w:t>
      </w:r>
    </w:p>
    <w:p w:rsidR="00ED59C4" w:rsidRDefault="00ED59C4" w:rsidP="00ED59C4">
      <w:pPr>
        <w:pStyle w:val="ConsPlusNormal"/>
        <w:jc w:val="center"/>
      </w:pPr>
      <w:r>
        <w:t>за период, прошедший со дня государственной регистрации</w:t>
      </w:r>
    </w:p>
    <w:p w:rsidR="00ED59C4" w:rsidRDefault="00ED59C4" w:rsidP="00ED59C4">
      <w:pPr>
        <w:pStyle w:val="ConsPlusNormal"/>
        <w:jc w:val="center"/>
      </w:pPr>
      <w:r>
        <w:t>до первого числа месяца подачи заявки</w:t>
      </w:r>
    </w:p>
    <w:p w:rsidR="00ED59C4" w:rsidRDefault="00ED59C4" w:rsidP="00ED59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4139"/>
        <w:gridCol w:w="2438"/>
      </w:tblGrid>
      <w:tr w:rsidR="00ED59C4" w:rsidTr="005C43A8">
        <w:tc>
          <w:tcPr>
            <w:tcW w:w="2410" w:type="dxa"/>
          </w:tcPr>
          <w:p w:rsidR="00ED59C4" w:rsidRDefault="00ED59C4" w:rsidP="005C43A8">
            <w:pPr>
              <w:pStyle w:val="ConsPlusNormal"/>
              <w:jc w:val="center"/>
            </w:pPr>
            <w:r>
              <w:t>Период</w:t>
            </w:r>
          </w:p>
          <w:p w:rsidR="00ED59C4" w:rsidRDefault="00ED59C4" w:rsidP="005C43A8">
            <w:pPr>
              <w:pStyle w:val="ConsPlusNormal"/>
              <w:jc w:val="center"/>
            </w:pPr>
            <w:r>
              <w:t>(календарный месяц)</w:t>
            </w:r>
          </w:p>
        </w:tc>
        <w:tc>
          <w:tcPr>
            <w:tcW w:w="4139" w:type="dxa"/>
          </w:tcPr>
          <w:p w:rsidR="00ED59C4" w:rsidRDefault="00ED59C4" w:rsidP="005C43A8">
            <w:pPr>
              <w:pStyle w:val="ConsPlusNormal"/>
              <w:jc w:val="center"/>
            </w:pPr>
            <w:r>
              <w:t>Размер среднемесячной заработной платы в расчете на одного работника, руб.</w:t>
            </w:r>
          </w:p>
        </w:tc>
        <w:tc>
          <w:tcPr>
            <w:tcW w:w="2438" w:type="dxa"/>
          </w:tcPr>
          <w:p w:rsidR="00ED59C4" w:rsidRDefault="00ED59C4" w:rsidP="005C43A8">
            <w:pPr>
              <w:pStyle w:val="ConsPlusNormal"/>
              <w:jc w:val="center"/>
            </w:pPr>
            <w:r>
              <w:t>Среднесписочная численность, человек</w:t>
            </w:r>
          </w:p>
        </w:tc>
      </w:tr>
      <w:tr w:rsidR="00ED59C4" w:rsidTr="005C43A8">
        <w:tc>
          <w:tcPr>
            <w:tcW w:w="2410" w:type="dxa"/>
          </w:tcPr>
          <w:p w:rsidR="00ED59C4" w:rsidRDefault="00ED59C4" w:rsidP="005C43A8">
            <w:pPr>
              <w:pStyle w:val="ConsPlusNormal"/>
            </w:pPr>
          </w:p>
        </w:tc>
        <w:tc>
          <w:tcPr>
            <w:tcW w:w="4139" w:type="dxa"/>
          </w:tcPr>
          <w:p w:rsidR="00ED59C4" w:rsidRDefault="00ED59C4" w:rsidP="005C43A8">
            <w:pPr>
              <w:pStyle w:val="ConsPlusNormal"/>
            </w:pPr>
          </w:p>
        </w:tc>
        <w:tc>
          <w:tcPr>
            <w:tcW w:w="2438" w:type="dxa"/>
          </w:tcPr>
          <w:p w:rsidR="00ED59C4" w:rsidRDefault="00ED59C4" w:rsidP="005C43A8">
            <w:pPr>
              <w:pStyle w:val="ConsPlusNormal"/>
            </w:pPr>
          </w:p>
        </w:tc>
      </w:tr>
      <w:tr w:rsidR="00ED59C4" w:rsidTr="005C43A8">
        <w:tc>
          <w:tcPr>
            <w:tcW w:w="2410" w:type="dxa"/>
          </w:tcPr>
          <w:p w:rsidR="00ED59C4" w:rsidRDefault="00ED59C4" w:rsidP="005C43A8">
            <w:pPr>
              <w:pStyle w:val="ConsPlusNormal"/>
            </w:pPr>
          </w:p>
        </w:tc>
        <w:tc>
          <w:tcPr>
            <w:tcW w:w="4139" w:type="dxa"/>
          </w:tcPr>
          <w:p w:rsidR="00ED59C4" w:rsidRDefault="00ED59C4" w:rsidP="005C43A8">
            <w:pPr>
              <w:pStyle w:val="ConsPlusNormal"/>
            </w:pPr>
          </w:p>
        </w:tc>
        <w:tc>
          <w:tcPr>
            <w:tcW w:w="2438" w:type="dxa"/>
          </w:tcPr>
          <w:p w:rsidR="00ED59C4" w:rsidRDefault="00ED59C4" w:rsidP="005C43A8">
            <w:pPr>
              <w:pStyle w:val="ConsPlusNormal"/>
            </w:pPr>
          </w:p>
        </w:tc>
      </w:tr>
    </w:tbl>
    <w:p w:rsidR="00ED59C4" w:rsidRDefault="00ED59C4" w:rsidP="00ED59C4">
      <w:pPr>
        <w:pStyle w:val="ConsPlusNormal"/>
        <w:jc w:val="both"/>
      </w:pPr>
    </w:p>
    <w:p w:rsidR="00ED59C4" w:rsidRDefault="00ED59C4" w:rsidP="00ED59C4">
      <w:pPr>
        <w:pStyle w:val="ConsPlusNormal"/>
        <w:ind w:firstLine="540"/>
        <w:jc w:val="both"/>
      </w:pPr>
      <w:r>
        <w:t>Подтверждаю, что на момент подачи заявки не имею задолженности перед персоналом по оплате труда.</w:t>
      </w:r>
    </w:p>
    <w:p w:rsidR="00ED59C4" w:rsidRDefault="00ED59C4" w:rsidP="00ED59C4">
      <w:pPr>
        <w:pStyle w:val="ConsPlusNormal"/>
        <w:spacing w:before="220"/>
        <w:ind w:firstLine="540"/>
        <w:jc w:val="both"/>
      </w:pPr>
      <w:r>
        <w:t xml:space="preserve">Мне разъяснено, что предоставление недостоверных сведений и (или) документов влечет за собой отказ в предоставлении </w:t>
      </w:r>
      <w:proofErr w:type="spellStart"/>
      <w:r>
        <w:t>грантовой</w:t>
      </w:r>
      <w:proofErr w:type="spellEnd"/>
      <w:r>
        <w:t xml:space="preserve"> поддержки на любом этапе отбора или на стадии реализации проекта.</w:t>
      </w:r>
    </w:p>
    <w:p w:rsidR="00ED59C4" w:rsidRDefault="00ED59C4" w:rsidP="00ED59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1133"/>
        <w:gridCol w:w="3288"/>
      </w:tblGrid>
      <w:tr w:rsidR="00ED59C4" w:rsidTr="005C43A8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9C4" w:rsidRDefault="00ED59C4" w:rsidP="005C43A8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D59C4" w:rsidRDefault="00ED59C4" w:rsidP="005C43A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D59C4" w:rsidRDefault="00ED59C4" w:rsidP="005C43A8">
            <w:pPr>
              <w:pStyle w:val="ConsPlusNormal"/>
            </w:pPr>
          </w:p>
        </w:tc>
      </w:tr>
      <w:tr w:rsidR="00ED59C4" w:rsidTr="005C43A8"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9C4" w:rsidRDefault="00ED59C4" w:rsidP="005C43A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D59C4" w:rsidRDefault="00ED59C4" w:rsidP="005C43A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D59C4" w:rsidRDefault="00ED59C4" w:rsidP="005C43A8">
            <w:pPr>
              <w:pStyle w:val="ConsPlusNormal"/>
            </w:pPr>
          </w:p>
        </w:tc>
      </w:tr>
      <w:tr w:rsidR="00ED59C4" w:rsidTr="005C43A8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9C4" w:rsidRDefault="00ED59C4" w:rsidP="005C43A8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D59C4" w:rsidRDefault="00ED59C4" w:rsidP="005C43A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9C4" w:rsidRDefault="00ED59C4" w:rsidP="005C43A8">
            <w:pPr>
              <w:pStyle w:val="ConsPlusNormal"/>
            </w:pPr>
          </w:p>
        </w:tc>
      </w:tr>
      <w:tr w:rsidR="00ED59C4" w:rsidTr="005C43A8">
        <w:tblPrEx>
          <w:tblBorders>
            <w:insideH w:val="single" w:sz="4" w:space="0" w:color="auto"/>
          </w:tblBorders>
        </w:tblPrEx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9C4" w:rsidRDefault="00ED59C4" w:rsidP="005C43A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D59C4" w:rsidRDefault="00ED59C4" w:rsidP="005C43A8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9C4" w:rsidRDefault="00ED59C4" w:rsidP="005C43A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D59C4" w:rsidRDefault="00ED59C4" w:rsidP="00ED59C4">
      <w:pPr>
        <w:pStyle w:val="ConsPlusNormal"/>
        <w:jc w:val="both"/>
      </w:pPr>
    </w:p>
    <w:p w:rsidR="00ED59C4" w:rsidRDefault="00ED59C4" w:rsidP="00ED59C4">
      <w:pPr>
        <w:pStyle w:val="ConsPlusNormal"/>
        <w:jc w:val="both"/>
      </w:pPr>
      <w:r>
        <w:t>"___" _______________ 20___ года</w:t>
      </w:r>
    </w:p>
    <w:p w:rsidR="00ED59C4" w:rsidRDefault="00ED59C4" w:rsidP="00ED59C4">
      <w:pPr>
        <w:pStyle w:val="ConsPlusNormal"/>
        <w:spacing w:before="220"/>
        <w:jc w:val="both"/>
      </w:pPr>
      <w:r>
        <w:t>М.П. (при наличии)</w:t>
      </w:r>
    </w:p>
    <w:p w:rsidR="00ED59C4" w:rsidRDefault="00ED59C4" w:rsidP="00ED59C4">
      <w:pPr>
        <w:pStyle w:val="ConsPlusNormal"/>
        <w:jc w:val="both"/>
      </w:pPr>
    </w:p>
    <w:p w:rsidR="00ED59C4" w:rsidRDefault="00ED59C4" w:rsidP="00ED59C4">
      <w:pPr>
        <w:pStyle w:val="ConsPlusNormal"/>
        <w:jc w:val="center"/>
      </w:pPr>
      <w:r>
        <w:t>_______________</w:t>
      </w:r>
    </w:p>
    <w:p w:rsidR="00ED59C4" w:rsidRDefault="00ED59C4" w:rsidP="00ED59C4">
      <w:pPr>
        <w:pStyle w:val="ConsPlusNormal"/>
        <w:jc w:val="both"/>
      </w:pPr>
    </w:p>
    <w:p w:rsidR="00ED59C4" w:rsidRDefault="00ED59C4" w:rsidP="00ED59C4">
      <w:pPr>
        <w:pStyle w:val="ConsPlusNormal"/>
        <w:jc w:val="both"/>
      </w:pPr>
    </w:p>
    <w:p w:rsidR="00ED59C4" w:rsidRDefault="00ED59C4" w:rsidP="00ED59C4">
      <w:pPr>
        <w:pStyle w:val="ConsPlusNormal"/>
        <w:jc w:val="both"/>
      </w:pPr>
    </w:p>
    <w:p w:rsidR="00ED59C4" w:rsidRDefault="00ED59C4" w:rsidP="00ED59C4">
      <w:pPr>
        <w:pStyle w:val="ConsPlusNormal"/>
        <w:jc w:val="both"/>
      </w:pPr>
    </w:p>
    <w:p w:rsidR="00ED59C4" w:rsidRDefault="00ED59C4" w:rsidP="00ED59C4">
      <w:pPr>
        <w:pStyle w:val="ConsPlusNormal"/>
        <w:jc w:val="both"/>
      </w:pPr>
    </w:p>
    <w:p w:rsidR="00ED59C4" w:rsidRDefault="00ED59C4" w:rsidP="00ED59C4">
      <w:pPr>
        <w:pStyle w:val="ConsPlusNormal"/>
        <w:jc w:val="both"/>
      </w:pPr>
    </w:p>
    <w:p w:rsidR="00ED59C4" w:rsidRDefault="00ED59C4" w:rsidP="00ED59C4">
      <w:pPr>
        <w:pStyle w:val="ConsPlusNormal"/>
        <w:jc w:val="both"/>
      </w:pPr>
    </w:p>
    <w:p w:rsidR="00ED59C4" w:rsidRDefault="00ED59C4" w:rsidP="00ED59C4">
      <w:pPr>
        <w:pStyle w:val="ConsPlusNormal"/>
        <w:jc w:val="both"/>
      </w:pPr>
    </w:p>
    <w:p w:rsidR="00ED59C4" w:rsidRDefault="00ED59C4" w:rsidP="00ED59C4">
      <w:pPr>
        <w:pStyle w:val="ConsPlusNormal"/>
        <w:jc w:val="both"/>
      </w:pPr>
    </w:p>
    <w:p w:rsidR="00ED59C4" w:rsidRDefault="00ED59C4" w:rsidP="00ED59C4">
      <w:pPr>
        <w:pStyle w:val="ConsPlusNormal"/>
        <w:jc w:val="both"/>
      </w:pPr>
    </w:p>
    <w:p w:rsidR="004301B8" w:rsidRDefault="004301B8"/>
    <w:sectPr w:rsidR="004301B8" w:rsidSect="0043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59C4"/>
    <w:rsid w:val="000E7D4D"/>
    <w:rsid w:val="0031503E"/>
    <w:rsid w:val="003158B7"/>
    <w:rsid w:val="004301B8"/>
    <w:rsid w:val="004E4AC5"/>
    <w:rsid w:val="006505D3"/>
    <w:rsid w:val="009400EB"/>
    <w:rsid w:val="00BB3AE6"/>
    <w:rsid w:val="00C60D19"/>
    <w:rsid w:val="00DD4AC8"/>
    <w:rsid w:val="00E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2021-09-13T08:45:00Z</dcterms:created>
  <dcterms:modified xsi:type="dcterms:W3CDTF">2021-09-13T09:05:00Z</dcterms:modified>
</cp:coreProperties>
</file>