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986" w:rsidRPr="00DC5F95" w:rsidRDefault="00DC5F95" w:rsidP="00DC5F95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</w:pPr>
      <w:r w:rsidRPr="00DC5F95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>Приложение № 2</w:t>
      </w:r>
    </w:p>
    <w:p w:rsidR="00AE2BB5" w:rsidRPr="00DC5F95" w:rsidRDefault="000649D0" w:rsidP="00036986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C5F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</w:t>
      </w:r>
      <w:r w:rsidR="00AE2BB5" w:rsidRPr="00DC5F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ыставка </w:t>
      </w:r>
      <w:r w:rsidRPr="00DC5F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«Инновации года»</w:t>
      </w:r>
    </w:p>
    <w:p w:rsidR="00036986" w:rsidRPr="00DC5F95" w:rsidRDefault="00036986" w:rsidP="00036986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C5F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(далее – Выстав</w:t>
      </w:r>
      <w:r w:rsidR="00F561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</w:t>
      </w:r>
      <w:bookmarkStart w:id="0" w:name="_GoBack"/>
      <w:bookmarkEnd w:id="0"/>
      <w:r w:rsidRPr="00DC5F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</w:p>
    <w:p w:rsidR="00036986" w:rsidRPr="00036986" w:rsidRDefault="00036986" w:rsidP="00036986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36986" w:rsidRDefault="00036986" w:rsidP="00CC04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Выставки осуществляется</w:t>
      </w:r>
      <w:r w:rsidR="00AF542A" w:rsidRPr="00B04C09">
        <w:rPr>
          <w:rFonts w:ascii="Times New Roman" w:hAnsi="Times New Roman" w:cs="Times New Roman"/>
          <w:sz w:val="28"/>
          <w:szCs w:val="28"/>
        </w:rPr>
        <w:t xml:space="preserve"> в соответствии с постановлением Мэра города</w:t>
      </w:r>
      <w:r w:rsidR="00AF542A">
        <w:rPr>
          <w:rFonts w:ascii="Times New Roman" w:hAnsi="Times New Roman" w:cs="Times New Roman"/>
          <w:sz w:val="28"/>
          <w:szCs w:val="28"/>
        </w:rPr>
        <w:t xml:space="preserve"> Омска от 18</w:t>
      </w:r>
      <w:r>
        <w:rPr>
          <w:rFonts w:ascii="Times New Roman" w:hAnsi="Times New Roman" w:cs="Times New Roman"/>
          <w:sz w:val="28"/>
          <w:szCs w:val="28"/>
        </w:rPr>
        <w:t xml:space="preserve">.01.2006 </w:t>
      </w:r>
      <w:r w:rsidR="00AF542A">
        <w:rPr>
          <w:rFonts w:ascii="Times New Roman" w:hAnsi="Times New Roman" w:cs="Times New Roman"/>
          <w:sz w:val="28"/>
          <w:szCs w:val="28"/>
        </w:rPr>
        <w:t>№ </w:t>
      </w:r>
      <w:r w:rsidR="00AF542A" w:rsidRPr="00B04C09">
        <w:rPr>
          <w:rFonts w:ascii="Times New Roman" w:hAnsi="Times New Roman" w:cs="Times New Roman"/>
          <w:sz w:val="28"/>
          <w:szCs w:val="28"/>
        </w:rPr>
        <w:t>4-п «О проведении выставки «Инновации года».</w:t>
      </w:r>
    </w:p>
    <w:p w:rsidR="00AF542A" w:rsidRDefault="00AF542A" w:rsidP="00CC04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986">
        <w:rPr>
          <w:rFonts w:ascii="Times New Roman" w:hAnsi="Times New Roman" w:cs="Times New Roman"/>
          <w:b/>
          <w:sz w:val="28"/>
          <w:szCs w:val="28"/>
        </w:rPr>
        <w:t>Организатором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4BD">
        <w:rPr>
          <w:rFonts w:ascii="Times New Roman" w:hAnsi="Times New Roman" w:cs="Times New Roman"/>
          <w:b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Pr="00465AE9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65AE9">
        <w:rPr>
          <w:rFonts w:ascii="Times New Roman" w:hAnsi="Times New Roman" w:cs="Times New Roman"/>
          <w:sz w:val="28"/>
          <w:szCs w:val="28"/>
        </w:rPr>
        <w:t xml:space="preserve"> города Омска во взаимодействии с Казенным учреждением города Омска «Центр поддержки предпринимательства»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542A" w:rsidRPr="00441718" w:rsidRDefault="00AF542A" w:rsidP="00CC04BD">
      <w:pPr>
        <w:pStyle w:val="ConsPlusNormal"/>
        <w:ind w:firstLine="567"/>
        <w:jc w:val="both"/>
        <w:rPr>
          <w:rFonts w:eastAsiaTheme="minorHAnsi"/>
          <w:b/>
          <w:sz w:val="28"/>
          <w:szCs w:val="28"/>
          <w:lang w:eastAsia="en-US"/>
        </w:rPr>
      </w:pPr>
      <w:r w:rsidRPr="00AF542A">
        <w:rPr>
          <w:rFonts w:eastAsiaTheme="minorHAnsi"/>
          <w:sz w:val="28"/>
          <w:szCs w:val="28"/>
          <w:lang w:eastAsia="en-US"/>
        </w:rPr>
        <w:t xml:space="preserve">Принять </w:t>
      </w:r>
      <w:r w:rsidRPr="00036986">
        <w:rPr>
          <w:rFonts w:eastAsiaTheme="minorHAnsi"/>
          <w:b/>
          <w:sz w:val="28"/>
          <w:szCs w:val="28"/>
          <w:lang w:eastAsia="en-US"/>
        </w:rPr>
        <w:t>участие</w:t>
      </w:r>
      <w:r w:rsidRPr="00AF542A">
        <w:rPr>
          <w:rFonts w:eastAsiaTheme="minorHAnsi"/>
          <w:sz w:val="28"/>
          <w:szCs w:val="28"/>
          <w:lang w:eastAsia="en-US"/>
        </w:rPr>
        <w:t xml:space="preserve"> в Выставке могут </w:t>
      </w:r>
      <w:r w:rsidRPr="00CC04BD">
        <w:rPr>
          <w:rFonts w:eastAsiaTheme="minorHAnsi"/>
          <w:b/>
          <w:sz w:val="28"/>
          <w:szCs w:val="28"/>
          <w:lang w:eastAsia="en-US"/>
        </w:rPr>
        <w:t>физические лица и юридические лица</w:t>
      </w:r>
      <w:r w:rsidRPr="00AF542A">
        <w:rPr>
          <w:rFonts w:eastAsiaTheme="minorHAnsi"/>
          <w:sz w:val="28"/>
          <w:szCs w:val="28"/>
          <w:lang w:eastAsia="en-US"/>
        </w:rPr>
        <w:t xml:space="preserve"> независимо о</w:t>
      </w:r>
      <w:r w:rsidR="008459AA">
        <w:rPr>
          <w:rFonts w:eastAsiaTheme="minorHAnsi"/>
          <w:sz w:val="28"/>
          <w:szCs w:val="28"/>
          <w:lang w:eastAsia="en-US"/>
        </w:rPr>
        <w:t>т организационно-правовой формы</w:t>
      </w:r>
      <w:r w:rsidRPr="00AF542A">
        <w:rPr>
          <w:rFonts w:eastAsiaTheme="minorHAnsi"/>
          <w:sz w:val="28"/>
          <w:szCs w:val="28"/>
          <w:lang w:eastAsia="en-US"/>
        </w:rPr>
        <w:t xml:space="preserve"> </w:t>
      </w:r>
      <w:r w:rsidRPr="00441718">
        <w:rPr>
          <w:rFonts w:eastAsiaTheme="minorHAnsi"/>
          <w:b/>
          <w:sz w:val="28"/>
          <w:szCs w:val="28"/>
          <w:lang w:eastAsia="en-US"/>
        </w:rPr>
        <w:t>при условии осуществления инновационной или предпринимательской деятельности в сфере разработки и внедрения новых технологий.</w:t>
      </w:r>
    </w:p>
    <w:p w:rsidR="000649D0" w:rsidRPr="00AF542A" w:rsidRDefault="002E63E9" w:rsidP="00CC04BD">
      <w:pPr>
        <w:pStyle w:val="ConsPlusNormal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AF542A">
        <w:rPr>
          <w:rFonts w:eastAsiaTheme="minorHAnsi"/>
          <w:sz w:val="28"/>
          <w:szCs w:val="28"/>
          <w:lang w:eastAsia="en-US"/>
        </w:rPr>
        <w:t>В</w:t>
      </w:r>
      <w:r w:rsidR="000649D0" w:rsidRPr="00AF542A">
        <w:rPr>
          <w:rFonts w:eastAsiaTheme="minorHAnsi"/>
          <w:sz w:val="28"/>
          <w:szCs w:val="28"/>
          <w:lang w:eastAsia="en-US"/>
        </w:rPr>
        <w:t>ыставк</w:t>
      </w:r>
      <w:r w:rsidRPr="00AF542A">
        <w:rPr>
          <w:rFonts w:eastAsiaTheme="minorHAnsi"/>
          <w:sz w:val="28"/>
          <w:szCs w:val="28"/>
          <w:lang w:eastAsia="en-US"/>
        </w:rPr>
        <w:t>а</w:t>
      </w:r>
      <w:r w:rsidR="000649D0" w:rsidRPr="00AF542A">
        <w:rPr>
          <w:rFonts w:eastAsiaTheme="minorHAnsi"/>
          <w:sz w:val="28"/>
          <w:szCs w:val="28"/>
          <w:lang w:eastAsia="en-US"/>
        </w:rPr>
        <w:t xml:space="preserve"> </w:t>
      </w:r>
      <w:r w:rsidR="00441718">
        <w:rPr>
          <w:rFonts w:eastAsiaTheme="minorHAnsi"/>
          <w:sz w:val="28"/>
          <w:szCs w:val="28"/>
          <w:lang w:eastAsia="en-US"/>
        </w:rPr>
        <w:t xml:space="preserve">способствует </w:t>
      </w:r>
      <w:r w:rsidRPr="00AF542A">
        <w:rPr>
          <w:rFonts w:eastAsiaTheme="minorHAnsi"/>
          <w:sz w:val="28"/>
          <w:szCs w:val="28"/>
          <w:lang w:eastAsia="en-US"/>
        </w:rPr>
        <w:t>выяв</w:t>
      </w:r>
      <w:r w:rsidR="00441718">
        <w:rPr>
          <w:rFonts w:eastAsiaTheme="minorHAnsi"/>
          <w:sz w:val="28"/>
          <w:szCs w:val="28"/>
          <w:lang w:eastAsia="en-US"/>
        </w:rPr>
        <w:t>лению</w:t>
      </w:r>
      <w:r w:rsidRPr="00AF542A">
        <w:rPr>
          <w:rFonts w:eastAsiaTheme="minorHAnsi"/>
          <w:sz w:val="28"/>
          <w:szCs w:val="28"/>
          <w:lang w:eastAsia="en-US"/>
        </w:rPr>
        <w:t xml:space="preserve"> наиболее перспективны</w:t>
      </w:r>
      <w:r w:rsidR="00441718">
        <w:rPr>
          <w:rFonts w:eastAsiaTheme="minorHAnsi"/>
          <w:sz w:val="28"/>
          <w:szCs w:val="28"/>
          <w:lang w:eastAsia="en-US"/>
        </w:rPr>
        <w:t>х</w:t>
      </w:r>
      <w:r w:rsidRPr="00AF542A">
        <w:rPr>
          <w:rFonts w:eastAsiaTheme="minorHAnsi"/>
          <w:sz w:val="28"/>
          <w:szCs w:val="28"/>
          <w:lang w:eastAsia="en-US"/>
        </w:rPr>
        <w:t xml:space="preserve"> инновационны</w:t>
      </w:r>
      <w:r w:rsidR="00441718">
        <w:rPr>
          <w:rFonts w:eastAsiaTheme="minorHAnsi"/>
          <w:sz w:val="28"/>
          <w:szCs w:val="28"/>
          <w:lang w:eastAsia="en-US"/>
        </w:rPr>
        <w:t xml:space="preserve">х </w:t>
      </w:r>
      <w:r w:rsidRPr="00AF542A">
        <w:rPr>
          <w:rFonts w:eastAsiaTheme="minorHAnsi"/>
          <w:sz w:val="28"/>
          <w:szCs w:val="28"/>
          <w:lang w:eastAsia="en-US"/>
        </w:rPr>
        <w:t>разработ</w:t>
      </w:r>
      <w:r w:rsidR="00441718">
        <w:rPr>
          <w:rFonts w:eastAsiaTheme="minorHAnsi"/>
          <w:sz w:val="28"/>
          <w:szCs w:val="28"/>
          <w:lang w:eastAsia="en-US"/>
        </w:rPr>
        <w:t>ок</w:t>
      </w:r>
      <w:r w:rsidRPr="00AF542A">
        <w:rPr>
          <w:rFonts w:eastAsiaTheme="minorHAnsi"/>
          <w:sz w:val="28"/>
          <w:szCs w:val="28"/>
          <w:lang w:eastAsia="en-US"/>
        </w:rPr>
        <w:t xml:space="preserve"> для решения конкретных задач города Омска, формирова</w:t>
      </w:r>
      <w:r w:rsidR="00441718">
        <w:rPr>
          <w:rFonts w:eastAsiaTheme="minorHAnsi"/>
          <w:sz w:val="28"/>
          <w:szCs w:val="28"/>
          <w:lang w:eastAsia="en-US"/>
        </w:rPr>
        <w:t>нию</w:t>
      </w:r>
      <w:r w:rsidRPr="00AF542A">
        <w:rPr>
          <w:rFonts w:eastAsiaTheme="minorHAnsi"/>
          <w:sz w:val="28"/>
          <w:szCs w:val="28"/>
          <w:lang w:eastAsia="en-US"/>
        </w:rPr>
        <w:t xml:space="preserve"> </w:t>
      </w:r>
      <w:r w:rsidR="008459AA">
        <w:rPr>
          <w:rFonts w:eastAsiaTheme="minorHAnsi"/>
          <w:sz w:val="28"/>
          <w:szCs w:val="28"/>
          <w:lang w:eastAsia="en-US"/>
        </w:rPr>
        <w:t>перечн</w:t>
      </w:r>
      <w:r w:rsidR="00441718">
        <w:rPr>
          <w:rFonts w:eastAsiaTheme="minorHAnsi"/>
          <w:sz w:val="28"/>
          <w:szCs w:val="28"/>
          <w:lang w:eastAsia="en-US"/>
        </w:rPr>
        <w:t>я</w:t>
      </w:r>
      <w:r w:rsidRPr="00AF542A">
        <w:rPr>
          <w:rFonts w:eastAsiaTheme="minorHAnsi"/>
          <w:sz w:val="28"/>
          <w:szCs w:val="28"/>
          <w:lang w:eastAsia="en-US"/>
        </w:rPr>
        <w:t xml:space="preserve"> инновационных проектов. Участники</w:t>
      </w:r>
      <w:r w:rsidR="001A3548" w:rsidRPr="00AF542A">
        <w:rPr>
          <w:rFonts w:eastAsiaTheme="minorHAnsi"/>
          <w:sz w:val="28"/>
          <w:szCs w:val="28"/>
          <w:lang w:eastAsia="en-US"/>
        </w:rPr>
        <w:t>-инноваторы</w:t>
      </w:r>
      <w:r w:rsidRPr="00AF542A">
        <w:rPr>
          <w:rFonts w:eastAsiaTheme="minorHAnsi"/>
          <w:sz w:val="28"/>
          <w:szCs w:val="28"/>
          <w:lang w:eastAsia="en-US"/>
        </w:rPr>
        <w:t xml:space="preserve"> получают возможность </w:t>
      </w:r>
      <w:r w:rsidR="000649D0" w:rsidRPr="00AF542A">
        <w:rPr>
          <w:rFonts w:eastAsiaTheme="minorHAnsi"/>
          <w:sz w:val="28"/>
          <w:szCs w:val="28"/>
          <w:lang w:eastAsia="en-US"/>
        </w:rPr>
        <w:t xml:space="preserve">объединения с другими заинтересованными лицами для </w:t>
      </w:r>
      <w:r w:rsidR="008459AA">
        <w:rPr>
          <w:rFonts w:eastAsiaTheme="minorHAnsi"/>
          <w:sz w:val="28"/>
          <w:szCs w:val="28"/>
          <w:lang w:eastAsia="en-US"/>
        </w:rPr>
        <w:t>реализации</w:t>
      </w:r>
      <w:r w:rsidRPr="00AF542A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F542A">
        <w:rPr>
          <w:rFonts w:eastAsiaTheme="minorHAnsi"/>
          <w:sz w:val="28"/>
          <w:szCs w:val="28"/>
          <w:lang w:eastAsia="en-US"/>
        </w:rPr>
        <w:t>иннова</w:t>
      </w:r>
      <w:r w:rsidR="001A3548" w:rsidRPr="00AF542A">
        <w:rPr>
          <w:rFonts w:eastAsiaTheme="minorHAnsi"/>
          <w:sz w:val="28"/>
          <w:szCs w:val="28"/>
          <w:lang w:eastAsia="en-US"/>
        </w:rPr>
        <w:t>ционно</w:t>
      </w:r>
      <w:proofErr w:type="spellEnd"/>
      <w:r w:rsidR="001A3548" w:rsidRPr="00AF542A">
        <w:rPr>
          <w:rFonts w:eastAsiaTheme="minorHAnsi"/>
          <w:sz w:val="28"/>
          <w:szCs w:val="28"/>
          <w:lang w:eastAsia="en-US"/>
        </w:rPr>
        <w:t xml:space="preserve">-инвестиционных </w:t>
      </w:r>
      <w:r w:rsidR="008459AA">
        <w:rPr>
          <w:rFonts w:eastAsiaTheme="minorHAnsi"/>
          <w:sz w:val="28"/>
          <w:szCs w:val="28"/>
          <w:lang w:eastAsia="en-US"/>
        </w:rPr>
        <w:t>проектов</w:t>
      </w:r>
      <w:r w:rsidR="001A3548" w:rsidRPr="00AF542A">
        <w:rPr>
          <w:rFonts w:eastAsiaTheme="minorHAnsi"/>
          <w:sz w:val="28"/>
          <w:szCs w:val="28"/>
          <w:lang w:eastAsia="en-US"/>
        </w:rPr>
        <w:t>.</w:t>
      </w:r>
    </w:p>
    <w:p w:rsidR="00AF542A" w:rsidRPr="00465AE9" w:rsidRDefault="00AF542A" w:rsidP="00CC04B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5AE9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65AE9">
        <w:rPr>
          <w:rFonts w:ascii="Times New Roman" w:hAnsi="Times New Roman" w:cs="Times New Roman"/>
          <w:sz w:val="28"/>
          <w:szCs w:val="28"/>
        </w:rPr>
        <w:t xml:space="preserve">ыставки </w:t>
      </w:r>
      <w:r w:rsidR="00441718">
        <w:rPr>
          <w:rFonts w:ascii="Times New Roman" w:hAnsi="Times New Roman" w:cs="Times New Roman"/>
          <w:sz w:val="28"/>
          <w:szCs w:val="28"/>
        </w:rPr>
        <w:t>проводится</w:t>
      </w:r>
      <w:r w:rsidRPr="00465AE9">
        <w:rPr>
          <w:rFonts w:ascii="Times New Roman" w:hAnsi="Times New Roman" w:cs="Times New Roman"/>
          <w:sz w:val="28"/>
          <w:szCs w:val="28"/>
        </w:rPr>
        <w:t xml:space="preserve"> </w:t>
      </w:r>
      <w:r w:rsidR="00441718" w:rsidRPr="00441718">
        <w:rPr>
          <w:rFonts w:ascii="Times New Roman" w:hAnsi="Times New Roman" w:cs="Times New Roman"/>
          <w:b/>
          <w:sz w:val="28"/>
          <w:szCs w:val="28"/>
        </w:rPr>
        <w:t>К</w:t>
      </w:r>
      <w:r w:rsidRPr="00441718">
        <w:rPr>
          <w:rFonts w:ascii="Times New Roman" w:hAnsi="Times New Roman" w:cs="Times New Roman"/>
          <w:b/>
          <w:sz w:val="28"/>
          <w:szCs w:val="28"/>
        </w:rPr>
        <w:t>онкурс</w:t>
      </w:r>
      <w:r w:rsidRPr="00465AE9">
        <w:rPr>
          <w:rFonts w:ascii="Times New Roman" w:hAnsi="Times New Roman" w:cs="Times New Roman"/>
          <w:sz w:val="28"/>
          <w:szCs w:val="28"/>
        </w:rPr>
        <w:t xml:space="preserve"> по номинациям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1313A" w:rsidRPr="0071313A" w:rsidRDefault="0071313A" w:rsidP="00CC04BD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71313A">
        <w:rPr>
          <w:rFonts w:eastAsiaTheme="minorHAnsi"/>
          <w:sz w:val="28"/>
          <w:szCs w:val="28"/>
          <w:lang w:eastAsia="en-US"/>
        </w:rPr>
        <w:t>«Инновации в отраслях промышленности»;</w:t>
      </w:r>
    </w:p>
    <w:p w:rsidR="0071313A" w:rsidRPr="0071313A" w:rsidRDefault="0071313A" w:rsidP="00CC04BD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сфере транспорта»;</w:t>
      </w:r>
    </w:p>
    <w:p w:rsidR="0071313A" w:rsidRPr="0071313A" w:rsidRDefault="0071313A" w:rsidP="00CC04BD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сельском хозяйстве»;</w:t>
      </w:r>
    </w:p>
    <w:p w:rsidR="0071313A" w:rsidRPr="0071313A" w:rsidRDefault="0071313A" w:rsidP="00CC04BD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жилищно-коммунальном комплексе»;</w:t>
      </w:r>
    </w:p>
    <w:p w:rsidR="0071313A" w:rsidRPr="0071313A" w:rsidRDefault="0071313A" w:rsidP="00CC04BD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сфере телекоммуникаций»;</w:t>
      </w:r>
    </w:p>
    <w:p w:rsidR="0071313A" w:rsidRPr="0071313A" w:rsidRDefault="0071313A" w:rsidP="00CC04BD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сфере услуг»;</w:t>
      </w:r>
    </w:p>
    <w:p w:rsidR="0071313A" w:rsidRPr="0071313A" w:rsidRDefault="0071313A" w:rsidP="00CC04BD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ресурсосбережении»;</w:t>
      </w:r>
    </w:p>
    <w:p w:rsidR="0071313A" w:rsidRPr="0071313A" w:rsidRDefault="0071313A" w:rsidP="00CC04BD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экологии».</w:t>
      </w:r>
    </w:p>
    <w:p w:rsidR="00AF542A" w:rsidRDefault="00AF542A" w:rsidP="00CC04BD">
      <w:pPr>
        <w:pStyle w:val="ConsPlusNormal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sz w:val="28"/>
          <w:szCs w:val="28"/>
        </w:rPr>
        <w:t xml:space="preserve">По итогам </w:t>
      </w:r>
      <w:r w:rsidR="00441718">
        <w:rPr>
          <w:sz w:val="28"/>
          <w:szCs w:val="28"/>
        </w:rPr>
        <w:t>К</w:t>
      </w:r>
      <w:r w:rsidRPr="00465AE9">
        <w:rPr>
          <w:sz w:val="28"/>
          <w:szCs w:val="28"/>
        </w:rPr>
        <w:t xml:space="preserve">онкурса </w:t>
      </w:r>
      <w:r w:rsidRPr="00441718">
        <w:rPr>
          <w:b/>
          <w:sz w:val="28"/>
          <w:szCs w:val="28"/>
        </w:rPr>
        <w:t xml:space="preserve">победители награждаются дипломами и памятными знаками, </w:t>
      </w:r>
      <w:r>
        <w:rPr>
          <w:sz w:val="28"/>
          <w:szCs w:val="28"/>
        </w:rPr>
        <w:t xml:space="preserve">лауреаты – </w:t>
      </w:r>
      <w:r w:rsidRPr="00465AE9">
        <w:rPr>
          <w:sz w:val="28"/>
          <w:szCs w:val="28"/>
        </w:rPr>
        <w:t>дипломами.</w:t>
      </w:r>
      <w:r w:rsidRPr="00A061E8">
        <w:rPr>
          <w:rFonts w:eastAsiaTheme="minorHAnsi"/>
          <w:sz w:val="28"/>
          <w:szCs w:val="28"/>
          <w:lang w:eastAsia="en-US"/>
        </w:rPr>
        <w:t xml:space="preserve"> </w:t>
      </w:r>
    </w:p>
    <w:p w:rsidR="00441718" w:rsidRPr="00606695" w:rsidRDefault="00441718" w:rsidP="0044171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695">
        <w:rPr>
          <w:rFonts w:ascii="Times New Roman" w:hAnsi="Times New Roman" w:cs="Times New Roman"/>
          <w:b/>
          <w:sz w:val="28"/>
          <w:szCs w:val="28"/>
        </w:rPr>
        <w:t>Участие в Выставке осуществляется на безвозмездной основе.</w:t>
      </w:r>
    </w:p>
    <w:p w:rsidR="001D774B" w:rsidRPr="001D774B" w:rsidRDefault="001D774B" w:rsidP="00CC04BD">
      <w:pPr>
        <w:pStyle w:val="a3"/>
        <w:spacing w:before="0" w:beforeAutospacing="0" w:after="0" w:afterAutospacing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3E1BEB" w:rsidRDefault="003E1BEB" w:rsidP="001D774B">
      <w:pPr>
        <w:pStyle w:val="ConsPlusNormal"/>
        <w:jc w:val="both"/>
        <w:rPr>
          <w:rFonts w:eastAsiaTheme="minorHAnsi"/>
          <w:sz w:val="28"/>
          <w:szCs w:val="28"/>
          <w:lang w:eastAsia="en-US"/>
        </w:rPr>
      </w:pPr>
    </w:p>
    <w:p w:rsidR="001D774B" w:rsidRDefault="001D774B" w:rsidP="001D774B">
      <w:pPr>
        <w:pStyle w:val="ConsPlusNormal"/>
        <w:jc w:val="both"/>
        <w:rPr>
          <w:rFonts w:eastAsiaTheme="minorHAnsi"/>
          <w:sz w:val="28"/>
          <w:szCs w:val="28"/>
          <w:lang w:eastAsia="en-US"/>
        </w:rPr>
      </w:pPr>
    </w:p>
    <w:p w:rsidR="001D774B" w:rsidRDefault="001D774B" w:rsidP="001D774B">
      <w:pPr>
        <w:pStyle w:val="ConsPlusNormal"/>
        <w:jc w:val="both"/>
        <w:rPr>
          <w:rFonts w:eastAsiaTheme="minorHAnsi"/>
          <w:sz w:val="28"/>
          <w:szCs w:val="28"/>
          <w:lang w:eastAsia="en-US"/>
        </w:rPr>
      </w:pPr>
    </w:p>
    <w:p w:rsidR="001D774B" w:rsidRDefault="001D774B" w:rsidP="001D774B">
      <w:pPr>
        <w:pStyle w:val="ConsPlusNormal"/>
        <w:jc w:val="both"/>
        <w:rPr>
          <w:rFonts w:eastAsiaTheme="minorHAnsi"/>
          <w:sz w:val="28"/>
          <w:szCs w:val="28"/>
          <w:lang w:eastAsia="en-US"/>
        </w:rPr>
      </w:pPr>
    </w:p>
    <w:p w:rsidR="001D774B" w:rsidRDefault="001D774B" w:rsidP="001D774B">
      <w:pPr>
        <w:pStyle w:val="ConsPlusNormal"/>
        <w:jc w:val="both"/>
        <w:rPr>
          <w:szCs w:val="24"/>
        </w:rPr>
      </w:pPr>
    </w:p>
    <w:p w:rsidR="00AD7A1F" w:rsidRDefault="00AD7A1F" w:rsidP="001D774B">
      <w:pPr>
        <w:pStyle w:val="ConsPlusNormal"/>
        <w:jc w:val="both"/>
        <w:rPr>
          <w:szCs w:val="24"/>
        </w:rPr>
      </w:pPr>
    </w:p>
    <w:p w:rsidR="00EF651B" w:rsidRDefault="00EF651B" w:rsidP="001D774B">
      <w:pPr>
        <w:pStyle w:val="ConsPlusNormal"/>
        <w:jc w:val="both"/>
        <w:rPr>
          <w:szCs w:val="24"/>
        </w:rPr>
      </w:pPr>
    </w:p>
    <w:p w:rsidR="00EF651B" w:rsidRDefault="00EF651B" w:rsidP="001D774B">
      <w:pPr>
        <w:pStyle w:val="ConsPlusNormal"/>
        <w:jc w:val="both"/>
        <w:rPr>
          <w:szCs w:val="24"/>
        </w:rPr>
      </w:pPr>
    </w:p>
    <w:p w:rsidR="00EF651B" w:rsidRDefault="00EF651B" w:rsidP="001D774B">
      <w:pPr>
        <w:pStyle w:val="ConsPlusNormal"/>
        <w:jc w:val="both"/>
        <w:rPr>
          <w:szCs w:val="24"/>
        </w:rPr>
      </w:pPr>
    </w:p>
    <w:p w:rsidR="00EF651B" w:rsidRDefault="00EF651B" w:rsidP="001D774B">
      <w:pPr>
        <w:pStyle w:val="ConsPlusNormal"/>
        <w:jc w:val="both"/>
        <w:rPr>
          <w:szCs w:val="24"/>
        </w:rPr>
      </w:pPr>
    </w:p>
    <w:p w:rsidR="00EF651B" w:rsidRDefault="00EF651B" w:rsidP="001D774B">
      <w:pPr>
        <w:pStyle w:val="ConsPlusNormal"/>
        <w:jc w:val="both"/>
        <w:rPr>
          <w:szCs w:val="24"/>
        </w:rPr>
      </w:pPr>
    </w:p>
    <w:p w:rsidR="00DC5F95" w:rsidRDefault="00DC5F95" w:rsidP="001D774B">
      <w:pPr>
        <w:pStyle w:val="ConsPlusNormal"/>
        <w:jc w:val="both"/>
        <w:rPr>
          <w:szCs w:val="24"/>
        </w:rPr>
      </w:pPr>
    </w:p>
    <w:p w:rsidR="00DC5F95" w:rsidRDefault="00DC5F95" w:rsidP="001D774B">
      <w:pPr>
        <w:pStyle w:val="ConsPlusNormal"/>
        <w:jc w:val="both"/>
        <w:rPr>
          <w:szCs w:val="24"/>
        </w:rPr>
      </w:pPr>
    </w:p>
    <w:p w:rsidR="00DC5F95" w:rsidRDefault="00DC5F95" w:rsidP="001D774B">
      <w:pPr>
        <w:pStyle w:val="ConsPlusNormal"/>
        <w:jc w:val="both"/>
        <w:rPr>
          <w:szCs w:val="24"/>
        </w:rPr>
      </w:pPr>
    </w:p>
    <w:p w:rsidR="000649D0" w:rsidRPr="00E3754E" w:rsidRDefault="000649D0">
      <w:pPr>
        <w:pStyle w:val="ConsPlusNormal"/>
        <w:jc w:val="center"/>
        <w:rPr>
          <w:sz w:val="20"/>
        </w:rPr>
      </w:pPr>
      <w:bookmarkStart w:id="1" w:name="P138"/>
      <w:bookmarkEnd w:id="1"/>
      <w:r w:rsidRPr="00E3754E">
        <w:rPr>
          <w:sz w:val="20"/>
        </w:rPr>
        <w:lastRenderedPageBreak/>
        <w:t>ЗАЯВКА</w:t>
      </w:r>
    </w:p>
    <w:p w:rsidR="000649D0" w:rsidRPr="00E3754E" w:rsidRDefault="000649D0">
      <w:pPr>
        <w:pStyle w:val="ConsPlusNormal"/>
        <w:jc w:val="center"/>
        <w:rPr>
          <w:sz w:val="20"/>
        </w:rPr>
      </w:pPr>
      <w:r w:rsidRPr="00E3754E">
        <w:rPr>
          <w:sz w:val="20"/>
        </w:rPr>
        <w:t xml:space="preserve">на участие в выставке </w:t>
      </w:r>
      <w:r w:rsidR="00E3754E" w:rsidRPr="00E3754E">
        <w:rPr>
          <w:sz w:val="20"/>
        </w:rPr>
        <w:t>«Инновации года»</w:t>
      </w:r>
    </w:p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80"/>
        <w:gridCol w:w="1320"/>
        <w:gridCol w:w="2028"/>
      </w:tblGrid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По</w:t>
            </w:r>
            <w:r w:rsidR="005003EC">
              <w:rPr>
                <w:sz w:val="20"/>
              </w:rPr>
              <w:t xml:space="preserve">лное наименование претендента – </w:t>
            </w:r>
            <w:r w:rsidRPr="00E3754E">
              <w:rPr>
                <w:sz w:val="20"/>
              </w:rPr>
              <w:t>юридического лица; фамилия, имя, отчество руководителя юридического лица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 xml:space="preserve">Фамилия, имя, отчество претендента </w:t>
            </w:r>
            <w:r w:rsidR="005003EC">
              <w:rPr>
                <w:sz w:val="20"/>
              </w:rPr>
              <w:t>–</w:t>
            </w:r>
            <w:r w:rsidRPr="00E3754E">
              <w:rPr>
                <w:sz w:val="20"/>
              </w:rPr>
              <w:t xml:space="preserve"> индивидуального предпринимателя; физического лица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Фамилия, имя, отчество, должность, телефон контактного лица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 xml:space="preserve">Адрес (место нахождения претендента </w:t>
            </w:r>
            <w:r w:rsidR="005003EC">
              <w:rPr>
                <w:sz w:val="20"/>
              </w:rPr>
              <w:t>–</w:t>
            </w:r>
            <w:r w:rsidRPr="00E3754E">
              <w:rPr>
                <w:sz w:val="20"/>
              </w:rPr>
              <w:t xml:space="preserve"> юридического лица, место жительства претендента </w:t>
            </w:r>
            <w:r w:rsidR="005003EC">
              <w:rPr>
                <w:sz w:val="20"/>
              </w:rPr>
              <w:t>–</w:t>
            </w:r>
            <w:r w:rsidRPr="00E3754E">
              <w:rPr>
                <w:sz w:val="20"/>
              </w:rPr>
              <w:t xml:space="preserve"> физического лица), контактный телефон, адрес электронной почты претендента (при его наличии)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Идентификационный номер налогоплательщика (ИНН)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Надпись на фризе (до 15 букв)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Необходимая площадь (кв.</w:t>
            </w:r>
            <w:r w:rsidR="005003EC">
              <w:rPr>
                <w:sz w:val="20"/>
              </w:rPr>
              <w:t xml:space="preserve"> </w:t>
            </w:r>
            <w:r w:rsidRPr="00E3754E">
              <w:rPr>
                <w:sz w:val="20"/>
              </w:rPr>
              <w:t>м)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Энергообеспечение стенда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Дополнительное оборудование (столы, стулья и другое)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Согласие на участие в конкурсе (нужное подчеркнуть)</w:t>
            </w:r>
          </w:p>
        </w:tc>
        <w:tc>
          <w:tcPr>
            <w:tcW w:w="1320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Да</w:t>
            </w:r>
          </w:p>
        </w:tc>
        <w:tc>
          <w:tcPr>
            <w:tcW w:w="2028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Нет</w:t>
            </w: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В случае согласия на участие в конкурсе укажите конкурсную номинацию: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отраслях промышленности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сфере транспорта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сельском хозяйстве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жилищно-коммунальном комплексе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сфере телекоммуникаций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сфере услуг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ресурсосбережении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экологии</w:t>
            </w:r>
            <w:r>
              <w:rPr>
                <w:sz w:val="20"/>
              </w:rPr>
              <w:t>»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 w:rsidTr="00EF651B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иная номинация</w:t>
            </w:r>
          </w:p>
        </w:tc>
        <w:tc>
          <w:tcPr>
            <w:tcW w:w="3348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</w:tbl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  <w:r w:rsidRPr="00E3754E">
        <w:rPr>
          <w:sz w:val="20"/>
        </w:rPr>
        <w:t>Описание экспонатов:</w:t>
      </w:r>
    </w:p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0"/>
        <w:gridCol w:w="1751"/>
        <w:gridCol w:w="5103"/>
        <w:gridCol w:w="1418"/>
        <w:gridCol w:w="1276"/>
      </w:tblGrid>
      <w:tr w:rsidR="000649D0" w:rsidRPr="00E3754E" w:rsidTr="00CB2AB7">
        <w:tc>
          <w:tcPr>
            <w:tcW w:w="580" w:type="dxa"/>
          </w:tcPr>
          <w:p w:rsidR="000649D0" w:rsidRPr="00E3754E" w:rsidRDefault="00257700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  <w:r w:rsidR="000649D0" w:rsidRPr="00E3754E">
              <w:rPr>
                <w:sz w:val="20"/>
              </w:rPr>
              <w:t xml:space="preserve"> п/п</w:t>
            </w:r>
          </w:p>
        </w:tc>
        <w:tc>
          <w:tcPr>
            <w:tcW w:w="1751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Наименование экспоната</w:t>
            </w:r>
          </w:p>
        </w:tc>
        <w:tc>
          <w:tcPr>
            <w:tcW w:w="5103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Форма представления (натуральная, электронная, печатная, иная)</w:t>
            </w:r>
          </w:p>
        </w:tc>
        <w:tc>
          <w:tcPr>
            <w:tcW w:w="1418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Количество</w:t>
            </w:r>
          </w:p>
        </w:tc>
        <w:tc>
          <w:tcPr>
            <w:tcW w:w="1276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Примечание</w:t>
            </w:r>
          </w:p>
        </w:tc>
      </w:tr>
      <w:tr w:rsidR="000649D0" w:rsidRPr="00E3754E" w:rsidTr="00CB2AB7">
        <w:tc>
          <w:tcPr>
            <w:tcW w:w="5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1751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5103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1418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1276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</w:tbl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p w:rsidR="000649D0" w:rsidRPr="00E3754E" w:rsidRDefault="00E375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0649D0" w:rsidRPr="00E3754E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»</w:t>
      </w:r>
      <w:r w:rsidR="000649D0" w:rsidRPr="00E3754E">
        <w:rPr>
          <w:rFonts w:ascii="Times New Roman" w:hAnsi="Times New Roman" w:cs="Times New Roman"/>
        </w:rPr>
        <w:t xml:space="preserve"> ________________ 20 ___ года </w:t>
      </w:r>
      <w:r w:rsidR="00257700">
        <w:rPr>
          <w:rFonts w:ascii="Times New Roman" w:hAnsi="Times New Roman" w:cs="Times New Roman"/>
        </w:rPr>
        <w:t>/_____________________________________________</w:t>
      </w:r>
      <w:r w:rsidR="000649D0" w:rsidRPr="00E3754E">
        <w:rPr>
          <w:rFonts w:ascii="Times New Roman" w:hAnsi="Times New Roman" w:cs="Times New Roman"/>
        </w:rPr>
        <w:t>/ _________</w:t>
      </w:r>
      <w:r w:rsidR="00257700">
        <w:rPr>
          <w:rFonts w:ascii="Times New Roman" w:hAnsi="Times New Roman" w:cs="Times New Roman"/>
        </w:rPr>
        <w:t>__</w:t>
      </w:r>
      <w:r w:rsidR="000649D0" w:rsidRPr="00E3754E">
        <w:rPr>
          <w:rFonts w:ascii="Times New Roman" w:hAnsi="Times New Roman" w:cs="Times New Roman"/>
        </w:rPr>
        <w:t>_</w:t>
      </w:r>
    </w:p>
    <w:p w:rsidR="00257700" w:rsidRPr="00A061E8" w:rsidRDefault="00257700" w:rsidP="0025770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(ф</w:t>
      </w:r>
      <w:r w:rsidRPr="00A061E8">
        <w:rPr>
          <w:rFonts w:ascii="Times New Roman" w:hAnsi="Times New Roman" w:cs="Times New Roman"/>
          <w:sz w:val="18"/>
          <w:szCs w:val="18"/>
        </w:rPr>
        <w:t>амилия, имя, отчество</w:t>
      </w:r>
      <w:r>
        <w:rPr>
          <w:rFonts w:ascii="Times New Roman" w:hAnsi="Times New Roman" w:cs="Times New Roman"/>
          <w:sz w:val="18"/>
          <w:szCs w:val="18"/>
        </w:rPr>
        <w:t xml:space="preserve"> физического лица или                            </w:t>
      </w:r>
      <w:proofErr w:type="gramStart"/>
      <w:r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>
        <w:rPr>
          <w:rFonts w:ascii="Times New Roman" w:hAnsi="Times New Roman" w:cs="Times New Roman"/>
          <w:sz w:val="18"/>
          <w:szCs w:val="18"/>
        </w:rPr>
        <w:t>п</w:t>
      </w:r>
      <w:r w:rsidRPr="00A061E8">
        <w:rPr>
          <w:rFonts w:ascii="Times New Roman" w:hAnsi="Times New Roman" w:cs="Times New Roman"/>
          <w:sz w:val="18"/>
          <w:szCs w:val="18"/>
        </w:rPr>
        <w:t>одпись)</w:t>
      </w:r>
    </w:p>
    <w:p w:rsidR="00257700" w:rsidRPr="00A061E8" w:rsidRDefault="00257700" w:rsidP="0025770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A061E8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р</w:t>
      </w:r>
      <w:r w:rsidRPr="00A061E8">
        <w:rPr>
          <w:rFonts w:ascii="Times New Roman" w:hAnsi="Times New Roman" w:cs="Times New Roman"/>
          <w:sz w:val="18"/>
          <w:szCs w:val="18"/>
        </w:rPr>
        <w:t>уководителя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A061E8">
        <w:rPr>
          <w:rFonts w:ascii="Times New Roman" w:hAnsi="Times New Roman" w:cs="Times New Roman"/>
          <w:sz w:val="18"/>
          <w:szCs w:val="18"/>
        </w:rPr>
        <w:t xml:space="preserve">юридического лица)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A061E8">
        <w:rPr>
          <w:rFonts w:ascii="Times New Roman" w:hAnsi="Times New Roman" w:cs="Times New Roman"/>
          <w:sz w:val="18"/>
          <w:szCs w:val="18"/>
        </w:rPr>
        <w:t>М.П.</w:t>
      </w:r>
    </w:p>
    <w:p w:rsidR="000649D0" w:rsidRPr="00E3754E" w:rsidRDefault="000649D0" w:rsidP="00257700">
      <w:pPr>
        <w:pStyle w:val="ConsPlusNonformat"/>
        <w:jc w:val="both"/>
        <w:rPr>
          <w:rFonts w:ascii="Times New Roman" w:hAnsi="Times New Roman" w:cs="Times New Roman"/>
        </w:rPr>
      </w:pPr>
    </w:p>
    <w:sectPr w:rsidR="000649D0" w:rsidRPr="00E3754E" w:rsidSect="00E10A0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5B7821"/>
    <w:multiLevelType w:val="hybridMultilevel"/>
    <w:tmpl w:val="CBF89546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E2BB5"/>
    <w:rsid w:val="00036986"/>
    <w:rsid w:val="000649D0"/>
    <w:rsid w:val="00087947"/>
    <w:rsid w:val="000B4A1D"/>
    <w:rsid w:val="001A3548"/>
    <w:rsid w:val="001D774B"/>
    <w:rsid w:val="00257700"/>
    <w:rsid w:val="002E63E9"/>
    <w:rsid w:val="003D69B1"/>
    <w:rsid w:val="003E1BEB"/>
    <w:rsid w:val="00441718"/>
    <w:rsid w:val="005003EC"/>
    <w:rsid w:val="005261B5"/>
    <w:rsid w:val="005E5699"/>
    <w:rsid w:val="006F5042"/>
    <w:rsid w:val="0071313A"/>
    <w:rsid w:val="007F4292"/>
    <w:rsid w:val="00816622"/>
    <w:rsid w:val="008459AA"/>
    <w:rsid w:val="0087442C"/>
    <w:rsid w:val="00A21FD1"/>
    <w:rsid w:val="00AD7A1F"/>
    <w:rsid w:val="00AE2BB5"/>
    <w:rsid w:val="00AE4061"/>
    <w:rsid w:val="00AE4908"/>
    <w:rsid w:val="00AF542A"/>
    <w:rsid w:val="00CB2AB7"/>
    <w:rsid w:val="00CC04BD"/>
    <w:rsid w:val="00CD0420"/>
    <w:rsid w:val="00CE58A3"/>
    <w:rsid w:val="00DC5F95"/>
    <w:rsid w:val="00E02E73"/>
    <w:rsid w:val="00E10A00"/>
    <w:rsid w:val="00E3754E"/>
    <w:rsid w:val="00E41422"/>
    <w:rsid w:val="00E54D3A"/>
    <w:rsid w:val="00EF651B"/>
    <w:rsid w:val="00F56195"/>
    <w:rsid w:val="00F80534"/>
    <w:rsid w:val="00F8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D013E"/>
  <w15:docId w15:val="{4657ECC2-22D7-4EA7-BAEC-1ECDA338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47"/>
  </w:style>
  <w:style w:type="paragraph" w:styleId="1">
    <w:name w:val="heading 1"/>
    <w:basedOn w:val="a"/>
    <w:link w:val="10"/>
    <w:uiPriority w:val="9"/>
    <w:qFormat/>
    <w:rsid w:val="00AE2B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E2B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BB5"/>
    <w:rPr>
      <w:color w:val="0000FF"/>
      <w:u w:val="single"/>
    </w:rPr>
  </w:style>
  <w:style w:type="paragraph" w:customStyle="1" w:styleId="ConsPlusNormal">
    <w:name w:val="ConsPlusNormal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E2BB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AE2BB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F542A"/>
    <w:pPr>
      <w:ind w:left="720"/>
      <w:contextualSpacing/>
    </w:pPr>
  </w:style>
  <w:style w:type="character" w:customStyle="1" w:styleId="apple-converted-space">
    <w:name w:val="apple-converted-space"/>
    <w:basedOn w:val="a0"/>
    <w:rsid w:val="00713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Наталья П. Лось</cp:lastModifiedBy>
  <cp:revision>12</cp:revision>
  <cp:lastPrinted>2016-08-24T08:21:00Z</cp:lastPrinted>
  <dcterms:created xsi:type="dcterms:W3CDTF">2016-08-24T06:47:00Z</dcterms:created>
  <dcterms:modified xsi:type="dcterms:W3CDTF">2026-02-19T03:38:00Z</dcterms:modified>
</cp:coreProperties>
</file>