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276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2</w:t>
      </w:r>
    </w:p>
    <w:p w:rsidR="00EF6FBF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EF6FBF" w:rsidRPr="00530154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208"/>
      <w:bookmarkEnd w:id="0"/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B737D7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________________________________________________</w:t>
      </w:r>
    </w:p>
    <w:p w:rsidR="00530154" w:rsidRPr="00B737D7" w:rsidRDefault="00530154" w:rsidP="00B737D7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737D7">
        <w:rPr>
          <w:rFonts w:ascii="Times New Roman" w:hAnsi="Times New Roman" w:cs="Times New Roman"/>
          <w:szCs w:val="22"/>
        </w:rPr>
        <w:t>(наименование субъекта малого (среднего)</w:t>
      </w:r>
      <w:r w:rsidR="00B737D7">
        <w:rPr>
          <w:rFonts w:ascii="Times New Roman" w:hAnsi="Times New Roman" w:cs="Times New Roman"/>
          <w:szCs w:val="22"/>
        </w:rPr>
        <w:t xml:space="preserve"> </w:t>
      </w:r>
      <w:r w:rsidRPr="00B737D7">
        <w:rPr>
          <w:rFonts w:ascii="Times New Roman" w:hAnsi="Times New Roman" w:cs="Times New Roman"/>
          <w:szCs w:val="22"/>
        </w:rPr>
        <w:t>предпринимательства)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046"/>
        <w:gridCol w:w="1392"/>
        <w:gridCol w:w="2555"/>
      </w:tblGrid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N п/п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392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Данные отчетного года</w:t>
            </w:r>
          </w:p>
          <w:p w:rsidR="006F6051" w:rsidRPr="00530154" w:rsidRDefault="006F6051" w:rsidP="008A757D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(202</w:t>
            </w:r>
            <w:r w:rsidR="008A757D"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г.)</w:t>
            </w:r>
          </w:p>
        </w:tc>
        <w:tc>
          <w:tcPr>
            <w:tcW w:w="2555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 процентах к предыдущему году</w:t>
            </w:r>
          </w:p>
          <w:p w:rsidR="006F6051" w:rsidRPr="00530154" w:rsidRDefault="006F6051" w:rsidP="008A757D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900B31">
              <w:rPr>
                <w:rFonts w:ascii="Times New Roman" w:hAnsi="Times New Roman" w:cs="Times New Roman"/>
                <w:sz w:val="25"/>
                <w:szCs w:val="25"/>
              </w:rPr>
              <w:t>202</w:t>
            </w:r>
            <w:r w:rsidR="008A757D"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="00900B31">
              <w:rPr>
                <w:rFonts w:ascii="Times New Roman" w:hAnsi="Times New Roman" w:cs="Times New Roman"/>
                <w:sz w:val="25"/>
                <w:szCs w:val="25"/>
              </w:rPr>
              <w:t>г./202</w:t>
            </w:r>
            <w:r w:rsidR="008A757D">
              <w:rPr>
                <w:rFonts w:ascii="Times New Roman" w:hAnsi="Times New Roman" w:cs="Times New Roman"/>
                <w:sz w:val="25"/>
                <w:szCs w:val="25"/>
              </w:rPr>
              <w:t>4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г.)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*100%</w:t>
            </w:r>
          </w:p>
        </w:tc>
      </w:tr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555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Выручка (доход) от реализации товаров (работ, услуг) без учета налога на добавленную стоимость,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Платежи в бюджетную систему Российской Федерации,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Среднесписочная численность работников, человек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«____»</w:t>
      </w:r>
      <w:r w:rsidR="005861B8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8A757D">
        <w:rPr>
          <w:rFonts w:ascii="Times New Roman" w:hAnsi="Times New Roman" w:cs="Times New Roman"/>
          <w:sz w:val="25"/>
          <w:szCs w:val="25"/>
        </w:rPr>
        <w:t>6</w:t>
      </w:r>
      <w:bookmarkStart w:id="1" w:name="_GoBack"/>
      <w:bookmarkEnd w:id="1"/>
      <w:r w:rsidR="00530154" w:rsidRPr="00530154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 (или ИП)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p w:rsidR="00B90B83" w:rsidRDefault="00B90B83"/>
    <w:sectPr w:rsidR="00B9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23"/>
    <w:rsid w:val="000D0986"/>
    <w:rsid w:val="00155276"/>
    <w:rsid w:val="00303294"/>
    <w:rsid w:val="00313FDD"/>
    <w:rsid w:val="00410223"/>
    <w:rsid w:val="00426128"/>
    <w:rsid w:val="00530154"/>
    <w:rsid w:val="005861B8"/>
    <w:rsid w:val="006F6051"/>
    <w:rsid w:val="008A757D"/>
    <w:rsid w:val="00900B31"/>
    <w:rsid w:val="00B737D7"/>
    <w:rsid w:val="00B90B83"/>
    <w:rsid w:val="00BF620B"/>
    <w:rsid w:val="00E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B0C1C"/>
  <w15:docId w15:val="{267219A3-A9CD-4B93-93C9-A5B7FE98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13</cp:revision>
  <cp:lastPrinted>2023-01-27T07:34:00Z</cp:lastPrinted>
  <dcterms:created xsi:type="dcterms:W3CDTF">2020-10-15T03:43:00Z</dcterms:created>
  <dcterms:modified xsi:type="dcterms:W3CDTF">2026-01-29T07:11:00Z</dcterms:modified>
</cp:coreProperties>
</file>